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BBDBE" w14:textId="77777777" w:rsidR="00E7182D" w:rsidRPr="00DF7112" w:rsidRDefault="00E7182D">
      <w:pPr>
        <w:pStyle w:val="Titolo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 xml:space="preserve">Dichiarazione </w:t>
      </w:r>
    </w:p>
    <w:p w14:paraId="2342A8CA" w14:textId="77777777" w:rsidR="00E7182D" w:rsidRPr="00DF7112" w:rsidRDefault="00E7182D">
      <w:pPr>
        <w:widowControl w:val="0"/>
        <w:spacing w:line="479" w:lineRule="exact"/>
        <w:jc w:val="both"/>
        <w:rPr>
          <w:rFonts w:asciiTheme="minorHAnsi" w:hAnsiTheme="minorHAnsi" w:cstheme="minorHAnsi"/>
          <w:sz w:val="24"/>
        </w:rPr>
      </w:pPr>
    </w:p>
    <w:p w14:paraId="4F5206B4" w14:textId="77777777" w:rsidR="00B165F1" w:rsidRPr="00DF7112" w:rsidRDefault="007902ED">
      <w:pPr>
        <w:pStyle w:val="Corpotesto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Il</w:t>
      </w:r>
      <w:r w:rsidR="00E7182D" w:rsidRPr="00DF7112">
        <w:rPr>
          <w:rFonts w:asciiTheme="minorHAnsi" w:hAnsiTheme="minorHAnsi" w:cstheme="minorHAnsi"/>
          <w:sz w:val="24"/>
        </w:rPr>
        <w:t xml:space="preserve"> sottoscritto………………………………………… nato a …………………..…………                il ………………, residente a ……………………………, Via ………………………………., codice fiscale ……………………………………,</w:t>
      </w:r>
    </w:p>
    <w:p w14:paraId="18D7FF82" w14:textId="77777777" w:rsidR="00E82AD0" w:rsidRPr="00DF7112" w:rsidRDefault="00E7182D" w:rsidP="00B165F1">
      <w:pPr>
        <w:pStyle w:val="Corpotesto"/>
        <w:jc w:val="center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b/>
          <w:sz w:val="24"/>
        </w:rPr>
        <w:t xml:space="preserve">in relazione alla sua </w:t>
      </w:r>
      <w:r w:rsidR="00E82AD0" w:rsidRPr="00DF7112">
        <w:rPr>
          <w:rFonts w:asciiTheme="minorHAnsi" w:hAnsiTheme="minorHAnsi" w:cstheme="minorHAnsi"/>
          <w:b/>
          <w:sz w:val="24"/>
        </w:rPr>
        <w:t>candidatura a:</w:t>
      </w:r>
    </w:p>
    <w:p w14:paraId="3171E915" w14:textId="77777777" w:rsidR="00E82AD0" w:rsidRPr="00DF7112" w:rsidRDefault="00E82AD0">
      <w:pPr>
        <w:pStyle w:val="Corpotesto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 xml:space="preserve">□ </w:t>
      </w:r>
      <w:r w:rsidR="00A94D0E" w:rsidRPr="00DF7112">
        <w:rPr>
          <w:rFonts w:asciiTheme="minorHAnsi" w:hAnsiTheme="minorHAnsi" w:cstheme="minorHAnsi"/>
          <w:sz w:val="24"/>
        </w:rPr>
        <w:t xml:space="preserve">membro del </w:t>
      </w:r>
      <w:r w:rsidRPr="00DF7112">
        <w:rPr>
          <w:rFonts w:asciiTheme="minorHAnsi" w:hAnsiTheme="minorHAnsi" w:cstheme="minorHAnsi"/>
          <w:sz w:val="24"/>
        </w:rPr>
        <w:t>Comitato di Amministrazione</w:t>
      </w:r>
      <w:r w:rsidR="00B165F1" w:rsidRPr="00DF7112">
        <w:rPr>
          <w:rFonts w:asciiTheme="minorHAnsi" w:hAnsiTheme="minorHAnsi" w:cstheme="minorHAnsi"/>
          <w:sz w:val="24"/>
        </w:rPr>
        <w:t xml:space="preserve"> della Fondazione Cassa di Risparmio di Savigliano;</w:t>
      </w:r>
    </w:p>
    <w:p w14:paraId="7A078FB6" w14:textId="77777777" w:rsidR="00E82AD0" w:rsidRPr="00DF7112" w:rsidRDefault="00E82AD0">
      <w:pPr>
        <w:pStyle w:val="Corpotesto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□ Presidente</w:t>
      </w:r>
      <w:r w:rsidR="00B165F1" w:rsidRPr="00DF7112">
        <w:rPr>
          <w:rFonts w:asciiTheme="minorHAnsi" w:hAnsiTheme="minorHAnsi" w:cstheme="minorHAnsi"/>
          <w:sz w:val="24"/>
        </w:rPr>
        <w:t xml:space="preserve"> della Fondazione Cassa di Risparmio di Savigliano;</w:t>
      </w:r>
    </w:p>
    <w:p w14:paraId="0F212518" w14:textId="77777777" w:rsidR="002C2E6F" w:rsidRPr="00DF7112" w:rsidRDefault="002C2E6F">
      <w:pPr>
        <w:pStyle w:val="Corpotesto"/>
        <w:rPr>
          <w:rFonts w:asciiTheme="minorHAnsi" w:hAnsiTheme="minorHAnsi" w:cstheme="minorHAnsi"/>
          <w:sz w:val="24"/>
        </w:rPr>
      </w:pPr>
      <w:r w:rsidRPr="0062778C">
        <w:rPr>
          <w:rFonts w:asciiTheme="minorHAnsi" w:hAnsiTheme="minorHAnsi" w:cstheme="minorHAnsi"/>
          <w:sz w:val="24"/>
        </w:rPr>
        <w:t>□ entrambi</w:t>
      </w:r>
      <w:r w:rsidR="00B165F1" w:rsidRPr="0062778C">
        <w:rPr>
          <w:rFonts w:asciiTheme="minorHAnsi" w:hAnsiTheme="minorHAnsi" w:cstheme="minorHAnsi"/>
          <w:sz w:val="24"/>
        </w:rPr>
        <w:t>.</w:t>
      </w:r>
    </w:p>
    <w:p w14:paraId="0598B375" w14:textId="77777777" w:rsidR="00E7182D" w:rsidRPr="00DF7112" w:rsidRDefault="00B165F1">
      <w:pPr>
        <w:widowControl w:val="0"/>
        <w:spacing w:line="479" w:lineRule="exact"/>
        <w:jc w:val="center"/>
        <w:rPr>
          <w:rFonts w:asciiTheme="minorHAnsi" w:hAnsiTheme="minorHAnsi" w:cstheme="minorHAnsi"/>
          <w:b/>
          <w:sz w:val="24"/>
        </w:rPr>
      </w:pPr>
      <w:r w:rsidRPr="00DF7112">
        <w:rPr>
          <w:rFonts w:asciiTheme="minorHAnsi" w:hAnsiTheme="minorHAnsi" w:cstheme="minorHAnsi"/>
          <w:b/>
          <w:sz w:val="24"/>
        </w:rPr>
        <w:t>D</w:t>
      </w:r>
      <w:r w:rsidR="00E7182D" w:rsidRPr="00DF7112">
        <w:rPr>
          <w:rFonts w:asciiTheme="minorHAnsi" w:hAnsiTheme="minorHAnsi" w:cstheme="minorHAnsi"/>
          <w:b/>
          <w:sz w:val="24"/>
        </w:rPr>
        <w:t>ichiara che:</w:t>
      </w:r>
    </w:p>
    <w:p w14:paraId="4E2949A6" w14:textId="77777777" w:rsidR="0062778C" w:rsidRPr="00CF7FE5" w:rsidRDefault="00E7182D" w:rsidP="0062778C">
      <w:pPr>
        <w:widowControl w:val="0"/>
        <w:numPr>
          <w:ilvl w:val="0"/>
          <w:numId w:val="1"/>
        </w:numPr>
        <w:spacing w:line="479" w:lineRule="exact"/>
        <w:ind w:left="0" w:firstLine="0"/>
        <w:jc w:val="both"/>
        <w:rPr>
          <w:rFonts w:asciiTheme="minorHAnsi" w:hAnsiTheme="minorHAnsi" w:cstheme="minorHAnsi"/>
          <w:sz w:val="24"/>
        </w:rPr>
      </w:pPr>
      <w:r w:rsidRPr="00CF7FE5">
        <w:rPr>
          <w:rFonts w:asciiTheme="minorHAnsi" w:hAnsiTheme="minorHAnsi" w:cstheme="minorHAnsi"/>
          <w:sz w:val="24"/>
        </w:rPr>
        <w:t>non si trova in una delle condizioni di ineleggibilità o decadenza previste dall’art. 2382 del codice civile;</w:t>
      </w:r>
    </w:p>
    <w:p w14:paraId="106AF162" w14:textId="0782BD4E" w:rsidR="006E74F2" w:rsidRPr="00CF7FE5" w:rsidRDefault="006E74F2" w:rsidP="0062778C">
      <w:pPr>
        <w:widowControl w:val="0"/>
        <w:numPr>
          <w:ilvl w:val="0"/>
          <w:numId w:val="1"/>
        </w:numPr>
        <w:spacing w:line="479" w:lineRule="exact"/>
        <w:ind w:left="0" w:firstLine="0"/>
        <w:jc w:val="both"/>
        <w:rPr>
          <w:rFonts w:asciiTheme="minorHAnsi" w:hAnsiTheme="minorHAnsi" w:cstheme="minorHAnsi"/>
          <w:sz w:val="24"/>
        </w:rPr>
      </w:pPr>
      <w:r w:rsidRPr="00CF7FE5">
        <w:rPr>
          <w:rFonts w:asciiTheme="minorHAnsi" w:hAnsiTheme="minorHAnsi" w:cstheme="minorHAnsi"/>
          <w:sz w:val="24"/>
        </w:rPr>
        <w:t>non sussistono in capo al sottoscritto interdizioni dal ruolo di amministratore adottate da uno Stato membro dell’Unione Europea;</w:t>
      </w:r>
    </w:p>
    <w:p w14:paraId="20FB3D59" w14:textId="77777777" w:rsidR="0062778C" w:rsidRPr="00CF7FE5" w:rsidRDefault="00E7182D" w:rsidP="0062778C">
      <w:pPr>
        <w:widowControl w:val="0"/>
        <w:numPr>
          <w:ilvl w:val="0"/>
          <w:numId w:val="1"/>
        </w:numPr>
        <w:spacing w:line="479" w:lineRule="exact"/>
        <w:ind w:left="0" w:firstLine="0"/>
        <w:jc w:val="both"/>
        <w:rPr>
          <w:rFonts w:asciiTheme="minorHAnsi" w:hAnsiTheme="minorHAnsi" w:cstheme="minorHAnsi"/>
          <w:sz w:val="24"/>
        </w:rPr>
      </w:pPr>
      <w:r w:rsidRPr="00CF7FE5">
        <w:rPr>
          <w:rFonts w:asciiTheme="minorHAnsi" w:hAnsiTheme="minorHAnsi" w:cstheme="minorHAnsi"/>
          <w:sz w:val="24"/>
        </w:rPr>
        <w:t>non è stato sottoposto a misure di prevenzione disposte dall’autorità giudiziaria</w:t>
      </w:r>
      <w:r w:rsidR="00EF4989" w:rsidRPr="00CF7FE5">
        <w:rPr>
          <w:rFonts w:asciiTheme="minorHAnsi" w:hAnsiTheme="minorHAnsi" w:cstheme="minorHAnsi"/>
          <w:sz w:val="24"/>
        </w:rPr>
        <w:t xml:space="preserve"> ai sensi del </w:t>
      </w:r>
      <w:proofErr w:type="spellStart"/>
      <w:r w:rsidR="00EF4989" w:rsidRPr="00CF7FE5">
        <w:rPr>
          <w:rFonts w:asciiTheme="minorHAnsi" w:hAnsiTheme="minorHAnsi" w:cstheme="minorHAnsi"/>
          <w:sz w:val="24"/>
        </w:rPr>
        <w:t>D.Lgs</w:t>
      </w:r>
      <w:proofErr w:type="spellEnd"/>
      <w:r w:rsidR="00EF4989" w:rsidRPr="00CF7FE5">
        <w:rPr>
          <w:rFonts w:asciiTheme="minorHAnsi" w:hAnsiTheme="minorHAnsi" w:cstheme="minorHAnsi"/>
          <w:sz w:val="24"/>
        </w:rPr>
        <w:t xml:space="preserve"> 6 settembre 2011 n. 159</w:t>
      </w:r>
      <w:r w:rsidRPr="00CF7FE5">
        <w:rPr>
          <w:rFonts w:asciiTheme="minorHAnsi" w:hAnsiTheme="minorHAnsi" w:cstheme="minorHAnsi"/>
          <w:sz w:val="24"/>
        </w:rPr>
        <w:t>, e successive modificazioni ed integrazioni, salvi gli effetti della riabilitazione;</w:t>
      </w:r>
    </w:p>
    <w:p w14:paraId="616D4337" w14:textId="77777777" w:rsidR="00E7182D" w:rsidRPr="007D2252" w:rsidRDefault="00E7182D" w:rsidP="00EF4989">
      <w:pPr>
        <w:widowControl w:val="0"/>
        <w:numPr>
          <w:ilvl w:val="0"/>
          <w:numId w:val="1"/>
        </w:numPr>
        <w:spacing w:line="479" w:lineRule="exact"/>
        <w:ind w:left="0" w:firstLine="0"/>
        <w:jc w:val="both"/>
        <w:rPr>
          <w:rFonts w:asciiTheme="minorHAnsi" w:hAnsiTheme="minorHAnsi" w:cstheme="minorHAnsi"/>
          <w:sz w:val="24"/>
        </w:rPr>
      </w:pPr>
      <w:r w:rsidRPr="00CF7FE5">
        <w:rPr>
          <w:rFonts w:asciiTheme="minorHAnsi" w:hAnsiTheme="minorHAnsi" w:cstheme="minorHAnsi"/>
          <w:sz w:val="24"/>
        </w:rPr>
        <w:t>non ha riportato condanne con sentenza irrevocabile o con</w:t>
      </w:r>
      <w:r w:rsidRPr="007D2252">
        <w:rPr>
          <w:rFonts w:asciiTheme="minorHAnsi" w:hAnsiTheme="minorHAnsi" w:cstheme="minorHAnsi"/>
          <w:sz w:val="24"/>
        </w:rPr>
        <w:t xml:space="preserve"> sentenza che applica la pena su richiesta delle parti, salvo gli effetti della riabilitazione o </w:t>
      </w:r>
      <w:r w:rsidR="00EF4989" w:rsidRPr="007D2252">
        <w:rPr>
          <w:rFonts w:asciiTheme="minorHAnsi" w:hAnsiTheme="minorHAnsi" w:cstheme="minorHAnsi"/>
          <w:sz w:val="24"/>
        </w:rPr>
        <w:t>il caso di estinzione del reato</w:t>
      </w:r>
      <w:r w:rsidR="0062778C" w:rsidRPr="007D2252">
        <w:rPr>
          <w:rFonts w:asciiTheme="minorHAnsi" w:hAnsiTheme="minorHAnsi" w:cstheme="minorHAnsi"/>
          <w:sz w:val="24"/>
        </w:rPr>
        <w:t>,</w:t>
      </w:r>
      <w:r w:rsidR="00EF4989" w:rsidRPr="007D2252">
        <w:rPr>
          <w:rFonts w:asciiTheme="minorHAnsi" w:hAnsiTheme="minorHAnsi" w:cstheme="minorHAnsi"/>
          <w:sz w:val="24"/>
        </w:rPr>
        <w:t xml:space="preserve"> così come previsto da art 7 comma 1 dello Statuto;</w:t>
      </w:r>
    </w:p>
    <w:p w14:paraId="37B8848D" w14:textId="77777777" w:rsidR="00E7182D" w:rsidRPr="00DF7112" w:rsidRDefault="00E7182D">
      <w:pPr>
        <w:widowControl w:val="0"/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7D2252">
        <w:rPr>
          <w:rFonts w:asciiTheme="minorHAnsi" w:hAnsiTheme="minorHAnsi" w:cstheme="minorHAnsi"/>
          <w:sz w:val="24"/>
        </w:rPr>
        <w:t xml:space="preserve">Il sottoscritto si obbliga a far conoscere </w:t>
      </w:r>
      <w:r w:rsidR="00E82AD0" w:rsidRPr="007D2252">
        <w:rPr>
          <w:rFonts w:asciiTheme="minorHAnsi" w:hAnsiTheme="minorHAnsi" w:cstheme="minorHAnsi"/>
          <w:sz w:val="24"/>
        </w:rPr>
        <w:t>al Consiglio Generale</w:t>
      </w:r>
      <w:r w:rsidRPr="007D2252">
        <w:rPr>
          <w:rFonts w:asciiTheme="minorHAnsi" w:hAnsiTheme="minorHAnsi" w:cstheme="minorHAnsi"/>
          <w:sz w:val="24"/>
        </w:rPr>
        <w:t xml:space="preserve"> l’eventuale</w:t>
      </w:r>
      <w:r w:rsidRPr="0062778C">
        <w:rPr>
          <w:rFonts w:asciiTheme="minorHAnsi" w:hAnsiTheme="minorHAnsi" w:cstheme="minorHAnsi"/>
          <w:sz w:val="24"/>
        </w:rPr>
        <w:t xml:space="preserve"> sopravvenienza a suo carico di pro</w:t>
      </w:r>
      <w:r w:rsidR="00D31795" w:rsidRPr="0062778C">
        <w:rPr>
          <w:rFonts w:asciiTheme="minorHAnsi" w:hAnsiTheme="minorHAnsi" w:cstheme="minorHAnsi"/>
          <w:sz w:val="24"/>
        </w:rPr>
        <w:t xml:space="preserve">vvedimenti di rinvio a giudizio e </w:t>
      </w:r>
      <w:r w:rsidRPr="0062778C">
        <w:rPr>
          <w:rFonts w:asciiTheme="minorHAnsi" w:hAnsiTheme="minorHAnsi" w:cstheme="minorHAnsi"/>
          <w:sz w:val="24"/>
        </w:rPr>
        <w:t xml:space="preserve">l’eventuale sopravvenienza di variazioni alle situazioni </w:t>
      </w:r>
      <w:r w:rsidR="00E82AD0" w:rsidRPr="0062778C">
        <w:rPr>
          <w:rFonts w:asciiTheme="minorHAnsi" w:hAnsiTheme="minorHAnsi" w:cstheme="minorHAnsi"/>
          <w:sz w:val="24"/>
        </w:rPr>
        <w:t xml:space="preserve">di cui sopra, che </w:t>
      </w:r>
      <w:r w:rsidRPr="0062778C">
        <w:rPr>
          <w:rFonts w:asciiTheme="minorHAnsi" w:hAnsiTheme="minorHAnsi" w:cstheme="minorHAnsi"/>
          <w:sz w:val="24"/>
        </w:rPr>
        <w:t>assumono rilevanza ai fini del pr</w:t>
      </w:r>
      <w:r w:rsidR="00B165F1" w:rsidRPr="0062778C">
        <w:rPr>
          <w:rFonts w:asciiTheme="minorHAnsi" w:hAnsiTheme="minorHAnsi" w:cstheme="minorHAnsi"/>
          <w:sz w:val="24"/>
        </w:rPr>
        <w:t>edetto requisito di onorabilità;</w:t>
      </w:r>
    </w:p>
    <w:p w14:paraId="3CC1DA75" w14:textId="77777777" w:rsidR="00B165F1" w:rsidRPr="00DF7112" w:rsidRDefault="00B165F1" w:rsidP="00B165F1">
      <w:pPr>
        <w:pStyle w:val="Testodelblocco"/>
        <w:widowControl w:val="0"/>
        <w:numPr>
          <w:ilvl w:val="0"/>
          <w:numId w:val="29"/>
        </w:numPr>
        <w:spacing w:line="479" w:lineRule="exact"/>
        <w:ind w:right="0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lastRenderedPageBreak/>
        <w:t>non si trova in una delle situazioni impeditive di cui all’art. 8 del vigente Statuto della Fondazione Cassa di Risparmio di Savigliano;</w:t>
      </w:r>
    </w:p>
    <w:p w14:paraId="73E68E0C" w14:textId="77777777" w:rsidR="00B165F1" w:rsidRPr="00DF7112" w:rsidRDefault="00B165F1" w:rsidP="00B165F1">
      <w:pPr>
        <w:pStyle w:val="Testodelblocco"/>
        <w:widowControl w:val="0"/>
        <w:numPr>
          <w:ilvl w:val="0"/>
          <w:numId w:val="29"/>
        </w:numPr>
        <w:spacing w:line="479" w:lineRule="exact"/>
        <w:ind w:right="0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 xml:space="preserve">non ricorrono ulteriori ragioni di incompatibilità a norma delle vigenti disposizioni di Legge. </w:t>
      </w:r>
    </w:p>
    <w:p w14:paraId="6EE45080" w14:textId="77777777" w:rsidR="00B165F1" w:rsidRPr="00DF7112" w:rsidRDefault="00B165F1">
      <w:pPr>
        <w:widowControl w:val="0"/>
        <w:spacing w:line="479" w:lineRule="exact"/>
        <w:jc w:val="both"/>
        <w:rPr>
          <w:rFonts w:asciiTheme="minorHAnsi" w:hAnsiTheme="minorHAnsi" w:cstheme="minorHAnsi"/>
          <w:sz w:val="24"/>
        </w:rPr>
      </w:pPr>
    </w:p>
    <w:p w14:paraId="47F13F4D" w14:textId="77777777" w:rsidR="00B165F1" w:rsidRPr="00DF7112" w:rsidRDefault="00E7182D" w:rsidP="00B165F1">
      <w:pPr>
        <w:widowControl w:val="0"/>
        <w:jc w:val="center"/>
        <w:rPr>
          <w:rFonts w:asciiTheme="minorHAnsi" w:hAnsiTheme="minorHAnsi" w:cstheme="minorHAnsi"/>
          <w:b/>
          <w:sz w:val="24"/>
        </w:rPr>
      </w:pPr>
      <w:r w:rsidRPr="00DF7112">
        <w:rPr>
          <w:rFonts w:asciiTheme="minorHAnsi" w:hAnsiTheme="minorHAnsi" w:cstheme="minorHAnsi"/>
          <w:b/>
          <w:sz w:val="24"/>
        </w:rPr>
        <w:t>Dichiara inoltre</w:t>
      </w:r>
      <w:r w:rsidR="007D2252">
        <w:rPr>
          <w:rFonts w:asciiTheme="minorHAnsi" w:hAnsiTheme="minorHAnsi" w:cstheme="minorHAnsi"/>
          <w:b/>
          <w:sz w:val="24"/>
        </w:rPr>
        <w:t xml:space="preserve"> </w:t>
      </w:r>
      <w:r w:rsidR="00CE6FFD" w:rsidRPr="00DF7112">
        <w:rPr>
          <w:rFonts w:asciiTheme="minorHAnsi" w:hAnsiTheme="minorHAnsi" w:cstheme="minorHAnsi"/>
          <w:b/>
          <w:sz w:val="24"/>
        </w:rPr>
        <w:t>che</w:t>
      </w:r>
      <w:r w:rsidR="00B165F1" w:rsidRPr="00DF7112">
        <w:rPr>
          <w:rFonts w:asciiTheme="minorHAnsi" w:hAnsiTheme="minorHAnsi" w:cstheme="minorHAnsi"/>
          <w:b/>
          <w:sz w:val="24"/>
        </w:rPr>
        <w:br/>
        <w:t>(ai sensi dell’articolo 16 comma 2 dello Statuto)</w:t>
      </w:r>
    </w:p>
    <w:p w14:paraId="0D16501B" w14:textId="77777777" w:rsidR="007902ED" w:rsidRPr="00DF7112" w:rsidRDefault="00CE6FFD" w:rsidP="00DF7112">
      <w:pPr>
        <w:pStyle w:val="Paragrafoelenco"/>
        <w:numPr>
          <w:ilvl w:val="0"/>
          <w:numId w:val="27"/>
        </w:numPr>
        <w:spacing w:line="479" w:lineRule="exact"/>
        <w:jc w:val="both"/>
        <w:rPr>
          <w:rFonts w:asciiTheme="minorHAnsi" w:hAnsiTheme="minorHAnsi" w:cstheme="minorHAnsi"/>
          <w:sz w:val="20"/>
        </w:rPr>
      </w:pPr>
      <w:r w:rsidRPr="00DF7112">
        <w:rPr>
          <w:rFonts w:asciiTheme="minorHAnsi" w:hAnsiTheme="minorHAnsi" w:cstheme="minorHAnsi"/>
          <w:sz w:val="24"/>
        </w:rPr>
        <w:t>possiede appropriate conoscenze specialistiche in materie inerenti i settori di intervento</w:t>
      </w:r>
      <w:r w:rsidR="007902ED" w:rsidRPr="00DF7112">
        <w:rPr>
          <w:rFonts w:asciiTheme="minorHAnsi" w:hAnsiTheme="minorHAnsi" w:cstheme="minorHAnsi"/>
          <w:sz w:val="24"/>
        </w:rPr>
        <w:t xml:space="preserve"> e funzionali all’attività</w:t>
      </w:r>
      <w:r w:rsidRPr="00DF7112">
        <w:rPr>
          <w:rFonts w:asciiTheme="minorHAnsi" w:hAnsiTheme="minorHAnsi" w:cstheme="minorHAnsi"/>
          <w:sz w:val="24"/>
        </w:rPr>
        <w:t xml:space="preserve"> della Fondazione </w:t>
      </w:r>
      <w:r w:rsidR="007902ED" w:rsidRPr="00DF7112">
        <w:rPr>
          <w:rFonts w:asciiTheme="minorHAnsi" w:hAnsiTheme="minorHAnsi" w:cstheme="minorHAnsi"/>
          <w:sz w:val="20"/>
        </w:rPr>
        <w:t>(</w:t>
      </w:r>
      <w:r w:rsidR="007902ED" w:rsidRPr="00DF7112">
        <w:rPr>
          <w:rFonts w:asciiTheme="minorHAnsi" w:hAnsiTheme="minorHAnsi" w:cstheme="minorHAnsi"/>
          <w:i/>
          <w:sz w:val="20"/>
        </w:rPr>
        <w:t>articolo 2 comma 2 dello Statuto</w:t>
      </w:r>
      <w:r w:rsidR="007902ED" w:rsidRPr="00DF7112">
        <w:rPr>
          <w:rFonts w:asciiTheme="minorHAnsi" w:hAnsiTheme="minorHAnsi" w:cstheme="minorHAnsi"/>
          <w:sz w:val="20"/>
        </w:rPr>
        <w:t>);</w:t>
      </w:r>
    </w:p>
    <w:p w14:paraId="2C0BDB33" w14:textId="77777777" w:rsidR="00587E4E" w:rsidRPr="00CF7FE5" w:rsidRDefault="00587E4E" w:rsidP="00587E4E">
      <w:pPr>
        <w:pStyle w:val="Corpotesto"/>
        <w:ind w:left="720"/>
        <w:jc w:val="center"/>
        <w:rPr>
          <w:rFonts w:asciiTheme="minorHAnsi" w:hAnsiTheme="minorHAnsi" w:cstheme="minorHAnsi"/>
          <w:b/>
          <w:bCs/>
          <w:i/>
        </w:rPr>
      </w:pPr>
      <w:r w:rsidRPr="00CF7FE5">
        <w:rPr>
          <w:rFonts w:asciiTheme="minorHAnsi" w:hAnsiTheme="minorHAnsi" w:cstheme="minorHAnsi"/>
          <w:b/>
          <w:bCs/>
          <w:i/>
        </w:rPr>
        <w:t>oppure</w:t>
      </w:r>
    </w:p>
    <w:p w14:paraId="5DE500A1" w14:textId="77777777" w:rsidR="00CE6FFD" w:rsidRPr="00DF7112" w:rsidRDefault="00CE6FFD" w:rsidP="00F40119">
      <w:pPr>
        <w:pStyle w:val="Paragrafoelenco"/>
        <w:numPr>
          <w:ilvl w:val="0"/>
          <w:numId w:val="27"/>
        </w:numPr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relative alla gestione di risorse economiche e finanziarie, maturate attraverso una adeguata esperienza</w:t>
      </w:r>
      <w:r w:rsidR="007902ED" w:rsidRPr="00DF7112">
        <w:rPr>
          <w:rFonts w:asciiTheme="minorHAnsi" w:hAnsiTheme="minorHAnsi" w:cstheme="minorHAnsi"/>
          <w:sz w:val="24"/>
        </w:rPr>
        <w:t>, per almeno un triennio,</w:t>
      </w:r>
      <w:r w:rsidRPr="00DF7112">
        <w:rPr>
          <w:rFonts w:asciiTheme="minorHAnsi" w:hAnsiTheme="minorHAnsi" w:cstheme="minorHAnsi"/>
          <w:sz w:val="24"/>
        </w:rPr>
        <w:t xml:space="preserve"> nell’esercizio di un</w:t>
      </w:r>
      <w:r w:rsidR="007902ED" w:rsidRPr="00DF7112">
        <w:rPr>
          <w:rFonts w:asciiTheme="minorHAnsi" w:hAnsiTheme="minorHAnsi" w:cstheme="minorHAnsi"/>
          <w:sz w:val="24"/>
        </w:rPr>
        <w:t>a o più delle seguenti attività:</w:t>
      </w:r>
    </w:p>
    <w:p w14:paraId="3555F6CF" w14:textId="77777777" w:rsidR="00E761AC" w:rsidRPr="00DF7112" w:rsidRDefault="00CE6FFD" w:rsidP="00F40119">
      <w:pPr>
        <w:pStyle w:val="Paragrafoelenco"/>
        <w:numPr>
          <w:ilvl w:val="0"/>
          <w:numId w:val="30"/>
        </w:numPr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professionali, per cui è richiesta l’iscrizione ad un Albo;</w:t>
      </w:r>
    </w:p>
    <w:p w14:paraId="3DEA2044" w14:textId="77777777" w:rsidR="00E761AC" w:rsidRPr="00DF7112" w:rsidRDefault="00E761AC" w:rsidP="00F40119">
      <w:pPr>
        <w:pStyle w:val="Paragrafoelenco"/>
        <w:numPr>
          <w:ilvl w:val="0"/>
          <w:numId w:val="30"/>
        </w:numPr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in campo imprenditoriale</w:t>
      </w:r>
      <w:r w:rsidR="00F40119" w:rsidRPr="00DF7112">
        <w:rPr>
          <w:rFonts w:asciiTheme="minorHAnsi" w:hAnsiTheme="minorHAnsi" w:cstheme="minorHAnsi"/>
          <w:sz w:val="24"/>
        </w:rPr>
        <w:t>;</w:t>
      </w:r>
    </w:p>
    <w:p w14:paraId="59E4ABF7" w14:textId="77777777" w:rsidR="00E761AC" w:rsidRPr="00DF7112" w:rsidRDefault="00CE6FFD" w:rsidP="00F40119">
      <w:pPr>
        <w:pStyle w:val="Paragrafoelenco"/>
        <w:numPr>
          <w:ilvl w:val="0"/>
          <w:numId w:val="30"/>
        </w:numPr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 xml:space="preserve">di insegnamento </w:t>
      </w:r>
      <w:r w:rsidR="00E761AC" w:rsidRPr="00DF7112">
        <w:rPr>
          <w:rFonts w:asciiTheme="minorHAnsi" w:hAnsiTheme="minorHAnsi" w:cstheme="minorHAnsi"/>
          <w:sz w:val="24"/>
        </w:rPr>
        <w:t>accademico</w:t>
      </w:r>
      <w:r w:rsidR="00F40119" w:rsidRPr="00DF7112">
        <w:rPr>
          <w:rFonts w:asciiTheme="minorHAnsi" w:hAnsiTheme="minorHAnsi" w:cstheme="minorHAnsi"/>
          <w:sz w:val="24"/>
        </w:rPr>
        <w:t>;</w:t>
      </w:r>
    </w:p>
    <w:p w14:paraId="34A605B6" w14:textId="77777777" w:rsidR="00F40119" w:rsidRPr="00DF7112" w:rsidRDefault="00E761AC" w:rsidP="00F40119">
      <w:pPr>
        <w:pStyle w:val="Paragrafoelenco"/>
        <w:numPr>
          <w:ilvl w:val="0"/>
          <w:numId w:val="30"/>
        </w:numPr>
        <w:spacing w:line="479" w:lineRule="exact"/>
        <w:jc w:val="both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di amministrazione, controllo o direzione presso enti pubblici, Amministrazioni dello Stato, de</w:t>
      </w:r>
      <w:r w:rsidR="00B165F1" w:rsidRPr="00DF7112">
        <w:rPr>
          <w:rFonts w:asciiTheme="minorHAnsi" w:hAnsiTheme="minorHAnsi" w:cstheme="minorHAnsi"/>
          <w:sz w:val="24"/>
        </w:rPr>
        <w:t>lle Regioni o degli Enti locali.</w:t>
      </w:r>
    </w:p>
    <w:p w14:paraId="6035EEEE" w14:textId="77777777" w:rsidR="00F40119" w:rsidRPr="00DF7112" w:rsidRDefault="00F40119" w:rsidP="00F40119">
      <w:pPr>
        <w:spacing w:line="479" w:lineRule="exact"/>
        <w:jc w:val="both"/>
        <w:rPr>
          <w:rFonts w:asciiTheme="minorHAnsi" w:hAnsiTheme="minorHAnsi" w:cstheme="minorHAnsi"/>
          <w:b/>
          <w:sz w:val="20"/>
        </w:rPr>
      </w:pPr>
    </w:p>
    <w:p w14:paraId="101C1C2C" w14:textId="77777777" w:rsidR="00E7182D" w:rsidRPr="00DF7112" w:rsidRDefault="00E7182D">
      <w:pPr>
        <w:pStyle w:val="Testodelblocco"/>
        <w:widowControl w:val="0"/>
        <w:spacing w:line="479" w:lineRule="exact"/>
        <w:ind w:left="0" w:right="0" w:firstLine="0"/>
        <w:rPr>
          <w:rFonts w:asciiTheme="minorHAnsi" w:hAnsiTheme="minorHAnsi" w:cstheme="minorHAnsi"/>
          <w:sz w:val="20"/>
        </w:rPr>
      </w:pPr>
      <w:r w:rsidRPr="00DF7112">
        <w:rPr>
          <w:rFonts w:asciiTheme="minorHAnsi" w:hAnsiTheme="minorHAnsi" w:cstheme="minorHAnsi"/>
          <w:sz w:val="20"/>
        </w:rPr>
        <w:tab/>
      </w:r>
      <w:r w:rsidRPr="00DF7112">
        <w:rPr>
          <w:rFonts w:asciiTheme="minorHAnsi" w:hAnsiTheme="minorHAnsi" w:cstheme="minorHAnsi"/>
          <w:sz w:val="20"/>
        </w:rPr>
        <w:tab/>
      </w:r>
      <w:r w:rsidRPr="00DF7112">
        <w:rPr>
          <w:rFonts w:asciiTheme="minorHAnsi" w:hAnsiTheme="minorHAnsi" w:cstheme="minorHAnsi"/>
          <w:sz w:val="20"/>
        </w:rPr>
        <w:tab/>
      </w:r>
      <w:r w:rsidRPr="00DF7112">
        <w:rPr>
          <w:rFonts w:asciiTheme="minorHAnsi" w:hAnsiTheme="minorHAnsi" w:cstheme="minorHAnsi"/>
          <w:sz w:val="20"/>
        </w:rPr>
        <w:tab/>
      </w:r>
      <w:r w:rsidRPr="00DF7112">
        <w:rPr>
          <w:rFonts w:asciiTheme="minorHAnsi" w:hAnsiTheme="minorHAnsi" w:cstheme="minorHAnsi"/>
          <w:sz w:val="20"/>
        </w:rPr>
        <w:tab/>
      </w:r>
    </w:p>
    <w:p w14:paraId="21717331" w14:textId="77777777" w:rsidR="00E7182D" w:rsidRPr="00DF7112" w:rsidRDefault="009A491F" w:rsidP="009A491F">
      <w:pPr>
        <w:pStyle w:val="Testodelblocco"/>
        <w:widowControl w:val="0"/>
        <w:spacing w:line="479" w:lineRule="exact"/>
        <w:ind w:left="4248" w:right="0" w:firstLine="0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FIRMA</w:t>
      </w:r>
      <w:r w:rsidR="00E7182D" w:rsidRPr="00DF7112">
        <w:rPr>
          <w:rFonts w:asciiTheme="minorHAnsi" w:hAnsiTheme="minorHAnsi" w:cstheme="minorHAnsi"/>
          <w:sz w:val="24"/>
        </w:rPr>
        <w:t>………..………………………</w:t>
      </w:r>
    </w:p>
    <w:p w14:paraId="185CE2EA" w14:textId="77777777" w:rsidR="009A491F" w:rsidRPr="00DF7112" w:rsidRDefault="009A491F">
      <w:pPr>
        <w:pStyle w:val="Testodelblocco"/>
        <w:widowControl w:val="0"/>
        <w:spacing w:line="479" w:lineRule="exact"/>
        <w:ind w:left="0" w:right="0" w:firstLine="0"/>
        <w:rPr>
          <w:rFonts w:asciiTheme="minorHAnsi" w:hAnsiTheme="minorHAnsi" w:cstheme="minorHAnsi"/>
          <w:sz w:val="24"/>
        </w:rPr>
      </w:pPr>
    </w:p>
    <w:p w14:paraId="3E79E2C1" w14:textId="77777777" w:rsidR="00E7182D" w:rsidRPr="00DF7112" w:rsidRDefault="009A491F">
      <w:pPr>
        <w:pStyle w:val="Testodelblocco"/>
        <w:widowControl w:val="0"/>
        <w:spacing w:line="479" w:lineRule="exact"/>
        <w:ind w:left="0" w:right="0" w:firstLine="0"/>
        <w:rPr>
          <w:rFonts w:asciiTheme="minorHAnsi" w:hAnsiTheme="minorHAnsi" w:cstheme="minorHAnsi"/>
          <w:sz w:val="24"/>
        </w:rPr>
      </w:pPr>
      <w:r w:rsidRPr="00DF7112">
        <w:rPr>
          <w:rFonts w:asciiTheme="minorHAnsi" w:hAnsiTheme="minorHAnsi" w:cstheme="minorHAnsi"/>
          <w:sz w:val="24"/>
        </w:rPr>
        <w:t>LUOGO, DATA</w:t>
      </w:r>
    </w:p>
    <w:sectPr w:rsidR="00E7182D" w:rsidRPr="00DF7112" w:rsidSect="00764863">
      <w:headerReference w:type="default" r:id="rId7"/>
      <w:pgSz w:w="11907" w:h="16839" w:code="9"/>
      <w:pgMar w:top="1985" w:right="1701" w:bottom="1701" w:left="255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88CD2" w14:textId="77777777" w:rsidR="00A8629B" w:rsidRDefault="00A8629B" w:rsidP="009A491F">
      <w:r>
        <w:separator/>
      </w:r>
    </w:p>
  </w:endnote>
  <w:endnote w:type="continuationSeparator" w:id="0">
    <w:p w14:paraId="01209DFD" w14:textId="77777777" w:rsidR="00A8629B" w:rsidRDefault="00A8629B" w:rsidP="009A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C8B5" w14:textId="77777777" w:rsidR="00A8629B" w:rsidRDefault="00A8629B" w:rsidP="009A491F">
      <w:r>
        <w:separator/>
      </w:r>
    </w:p>
  </w:footnote>
  <w:footnote w:type="continuationSeparator" w:id="0">
    <w:p w14:paraId="4BE9F8CF" w14:textId="77777777" w:rsidR="00A8629B" w:rsidRDefault="00A8629B" w:rsidP="009A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1AE1" w14:textId="07B83FC5" w:rsidR="004C0C03" w:rsidRDefault="004C0C03" w:rsidP="009A491F">
    <w:pPr>
      <w:spacing w:after="200" w:line="276" w:lineRule="auto"/>
      <w:jc w:val="center"/>
      <w:rPr>
        <w:rFonts w:asciiTheme="minorHAnsi" w:eastAsiaTheme="minorHAnsi" w:hAnsiTheme="minorHAnsi" w:cstheme="minorBidi"/>
        <w:szCs w:val="22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BDF1CF" wp14:editId="6E1BAC6A">
          <wp:simplePos x="0" y="0"/>
          <wp:positionH relativeFrom="column">
            <wp:posOffset>-1125220</wp:posOffset>
          </wp:positionH>
          <wp:positionV relativeFrom="paragraph">
            <wp:posOffset>-152400</wp:posOffset>
          </wp:positionV>
          <wp:extent cx="1123950" cy="951983"/>
          <wp:effectExtent l="0" t="0" r="0" b="0"/>
          <wp:wrapNone/>
          <wp:docPr id="4118030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803028" name="Immagine 411803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951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491F" w:rsidRPr="009A491F">
      <w:rPr>
        <w:rFonts w:asciiTheme="minorHAnsi" w:eastAsiaTheme="minorHAnsi" w:hAnsiTheme="minorHAnsi" w:cstheme="minorBidi"/>
        <w:szCs w:val="22"/>
        <w:lang w:eastAsia="en-US"/>
      </w:rPr>
      <w:t>A</w:t>
    </w:r>
    <w:r w:rsidR="009A491F">
      <w:rPr>
        <w:rFonts w:asciiTheme="minorHAnsi" w:eastAsiaTheme="minorHAnsi" w:hAnsiTheme="minorHAnsi" w:cstheme="minorBidi"/>
        <w:szCs w:val="22"/>
        <w:lang w:eastAsia="en-US"/>
      </w:rPr>
      <w:t>LLEGATO 2</w:t>
    </w:r>
    <w:r w:rsidR="009A491F" w:rsidRPr="009A491F">
      <w:rPr>
        <w:rFonts w:asciiTheme="minorHAnsi" w:eastAsiaTheme="minorHAnsi" w:hAnsiTheme="minorHAnsi" w:cstheme="minorBidi"/>
        <w:szCs w:val="22"/>
        <w:lang w:eastAsia="en-US"/>
      </w:rPr>
      <w:t xml:space="preserve"> </w:t>
    </w:r>
    <w:r>
      <w:rPr>
        <w:rFonts w:asciiTheme="minorHAnsi" w:eastAsiaTheme="minorHAnsi" w:hAnsiTheme="minorHAnsi" w:cstheme="minorBidi"/>
        <w:szCs w:val="22"/>
        <w:lang w:eastAsia="en-US"/>
      </w:rPr>
      <w:t>–</w:t>
    </w:r>
    <w:r w:rsidR="009A491F" w:rsidRPr="009A491F">
      <w:rPr>
        <w:rFonts w:asciiTheme="minorHAnsi" w:eastAsiaTheme="minorHAnsi" w:hAnsiTheme="minorHAnsi" w:cstheme="minorBidi"/>
        <w:szCs w:val="22"/>
        <w:lang w:eastAsia="en-US"/>
      </w:rPr>
      <w:t xml:space="preserve"> </w:t>
    </w:r>
  </w:p>
  <w:p w14:paraId="22DE110C" w14:textId="2ABFD506" w:rsidR="009A491F" w:rsidRPr="009A491F" w:rsidRDefault="009A491F" w:rsidP="009A491F">
    <w:pPr>
      <w:spacing w:after="200" w:line="276" w:lineRule="auto"/>
      <w:jc w:val="center"/>
      <w:rPr>
        <w:rFonts w:asciiTheme="minorHAnsi" w:eastAsiaTheme="minorHAnsi" w:hAnsiTheme="minorHAnsi" w:cstheme="minorBidi"/>
        <w:szCs w:val="22"/>
        <w:lang w:eastAsia="en-US"/>
      </w:rPr>
    </w:pPr>
    <w:r w:rsidRPr="009A491F">
      <w:rPr>
        <w:rFonts w:asciiTheme="minorHAnsi" w:eastAsiaTheme="minorHAnsi" w:hAnsiTheme="minorHAnsi" w:cstheme="minorBidi"/>
        <w:szCs w:val="22"/>
        <w:lang w:eastAsia="en-US"/>
      </w:rPr>
      <w:t xml:space="preserve">DICHIARAZIONE AI SENSI DELL’ART </w:t>
    </w:r>
    <w:r w:rsidR="00A93689">
      <w:rPr>
        <w:rFonts w:asciiTheme="minorHAnsi" w:eastAsiaTheme="minorHAnsi" w:hAnsiTheme="minorHAnsi" w:cstheme="minorBidi"/>
        <w:szCs w:val="22"/>
        <w:lang w:eastAsia="en-US"/>
      </w:rPr>
      <w:t>16 COMMA 2</w:t>
    </w:r>
    <w:r>
      <w:rPr>
        <w:rFonts w:asciiTheme="minorHAnsi" w:eastAsiaTheme="minorHAnsi" w:hAnsiTheme="minorHAnsi" w:cstheme="minorBidi"/>
        <w:szCs w:val="22"/>
        <w:lang w:eastAsia="en-US"/>
      </w:rPr>
      <w:t xml:space="preserve"> </w:t>
    </w:r>
    <w:r w:rsidRPr="009A491F">
      <w:rPr>
        <w:rFonts w:asciiTheme="minorHAnsi" w:eastAsiaTheme="minorHAnsi" w:hAnsiTheme="minorHAnsi" w:cstheme="minorBidi"/>
        <w:szCs w:val="22"/>
        <w:lang w:eastAsia="en-US"/>
      </w:rPr>
      <w:t>DELLO STATUTO DELLA FONDAZIONE CR SAVIGLIANO</w:t>
    </w:r>
  </w:p>
  <w:p w14:paraId="3C40CA5B" w14:textId="77777777" w:rsidR="009A491F" w:rsidRDefault="009A491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5F01"/>
    <w:multiLevelType w:val="singleLevel"/>
    <w:tmpl w:val="C6A086F6"/>
    <w:lvl w:ilvl="0">
      <w:start w:val="5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" w15:restartNumberingAfterBreak="0">
    <w:nsid w:val="0C0419DE"/>
    <w:multiLevelType w:val="hybridMultilevel"/>
    <w:tmpl w:val="D3BEBA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835"/>
    <w:multiLevelType w:val="multilevel"/>
    <w:tmpl w:val="F8B28C2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A777A"/>
    <w:multiLevelType w:val="singleLevel"/>
    <w:tmpl w:val="45EA8686"/>
    <w:lvl w:ilvl="0">
      <w:start w:val="6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" w15:restartNumberingAfterBreak="0">
    <w:nsid w:val="11F9210F"/>
    <w:multiLevelType w:val="hybridMultilevel"/>
    <w:tmpl w:val="F3ACBA10"/>
    <w:lvl w:ilvl="0" w:tplc="79A406D8">
      <w:numFmt w:val="bullet"/>
      <w:lvlText w:val="□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0428A"/>
    <w:multiLevelType w:val="hybridMultilevel"/>
    <w:tmpl w:val="8D2C3AEC"/>
    <w:lvl w:ilvl="0" w:tplc="0410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3F45B5"/>
    <w:multiLevelType w:val="multilevel"/>
    <w:tmpl w:val="F8B28C22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354743"/>
    <w:multiLevelType w:val="hybridMultilevel"/>
    <w:tmpl w:val="0C30D3DC"/>
    <w:lvl w:ilvl="0" w:tplc="04100017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95253E"/>
    <w:multiLevelType w:val="hybridMultilevel"/>
    <w:tmpl w:val="B412C6A6"/>
    <w:lvl w:ilvl="0" w:tplc="04100017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141D76"/>
    <w:multiLevelType w:val="hybridMultilevel"/>
    <w:tmpl w:val="DC84503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5DF2345"/>
    <w:multiLevelType w:val="singleLevel"/>
    <w:tmpl w:val="516E3E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6013111"/>
    <w:multiLevelType w:val="singleLevel"/>
    <w:tmpl w:val="D1AADD3E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9265202"/>
    <w:multiLevelType w:val="singleLevel"/>
    <w:tmpl w:val="516E3E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F03503E"/>
    <w:multiLevelType w:val="hybridMultilevel"/>
    <w:tmpl w:val="02DC01BE"/>
    <w:lvl w:ilvl="0" w:tplc="0410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E12FE7"/>
    <w:multiLevelType w:val="singleLevel"/>
    <w:tmpl w:val="C840D8C4"/>
    <w:lvl w:ilvl="0">
      <w:start w:val="7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45C144A0"/>
    <w:multiLevelType w:val="singleLevel"/>
    <w:tmpl w:val="72B64392"/>
    <w:lvl w:ilvl="0">
      <w:start w:val="3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6" w15:restartNumberingAfterBreak="0">
    <w:nsid w:val="47723698"/>
    <w:multiLevelType w:val="singleLevel"/>
    <w:tmpl w:val="688A12B2"/>
    <w:lvl w:ilvl="0">
      <w:start w:val="8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7" w15:restartNumberingAfterBreak="0">
    <w:nsid w:val="501B556B"/>
    <w:multiLevelType w:val="hybridMultilevel"/>
    <w:tmpl w:val="75DCE66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F33D8"/>
    <w:multiLevelType w:val="hybridMultilevel"/>
    <w:tmpl w:val="5C2C5B7C"/>
    <w:lvl w:ilvl="0" w:tplc="8BF83B5A"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271446"/>
    <w:multiLevelType w:val="hybridMultilevel"/>
    <w:tmpl w:val="E3FE3DFA"/>
    <w:lvl w:ilvl="0" w:tplc="C22E18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6255D"/>
    <w:multiLevelType w:val="hybridMultilevel"/>
    <w:tmpl w:val="FA8ECDBA"/>
    <w:lvl w:ilvl="0" w:tplc="E564C7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4C095A"/>
    <w:multiLevelType w:val="hybridMultilevel"/>
    <w:tmpl w:val="76B0B1FA"/>
    <w:lvl w:ilvl="0" w:tplc="2BCCB1E6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9C070B"/>
    <w:multiLevelType w:val="singleLevel"/>
    <w:tmpl w:val="516E3E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FC06B55"/>
    <w:multiLevelType w:val="multilevel"/>
    <w:tmpl w:val="CC264956"/>
    <w:lvl w:ilvl="0">
      <w:start w:val="3"/>
      <w:numFmt w:val="lowerLetter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831F32"/>
    <w:multiLevelType w:val="singleLevel"/>
    <w:tmpl w:val="1A2A3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3BC4670"/>
    <w:multiLevelType w:val="singleLevel"/>
    <w:tmpl w:val="183C0280"/>
    <w:lvl w:ilvl="0">
      <w:start w:val="1"/>
      <w:numFmt w:val="bullet"/>
      <w:lvlText w:val="-"/>
      <w:lvlJc w:val="left"/>
      <w:pPr>
        <w:tabs>
          <w:tab w:val="num" w:pos="1308"/>
        </w:tabs>
        <w:ind w:left="1308" w:hanging="360"/>
      </w:pPr>
      <w:rPr>
        <w:rFonts w:ascii="Times New Roman" w:hAnsi="Times New Roman" w:hint="default"/>
      </w:rPr>
    </w:lvl>
  </w:abstractNum>
  <w:abstractNum w:abstractNumId="26" w15:restartNumberingAfterBreak="0">
    <w:nsid w:val="748D1E11"/>
    <w:multiLevelType w:val="singleLevel"/>
    <w:tmpl w:val="C5EEE68A"/>
    <w:lvl w:ilvl="0">
      <w:start w:val="4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7" w15:restartNumberingAfterBreak="0">
    <w:nsid w:val="785119DE"/>
    <w:multiLevelType w:val="hybridMultilevel"/>
    <w:tmpl w:val="111236BC"/>
    <w:lvl w:ilvl="0" w:tplc="053C091E">
      <w:start w:val="1"/>
      <w:numFmt w:val="lowerLetter"/>
      <w:lvlText w:val="%1)"/>
      <w:lvlJc w:val="left"/>
      <w:pPr>
        <w:ind w:left="915" w:hanging="555"/>
      </w:pPr>
      <w:rPr>
        <w:rFonts w:cs="Arial" w:hint="default"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C1C2D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A65521D"/>
    <w:multiLevelType w:val="hybridMultilevel"/>
    <w:tmpl w:val="C94C02F6"/>
    <w:lvl w:ilvl="0" w:tplc="56821AD6">
      <w:start w:val="3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2647886">
    <w:abstractNumId w:val="2"/>
  </w:num>
  <w:num w:numId="2" w16cid:durableId="973559497">
    <w:abstractNumId w:val="24"/>
  </w:num>
  <w:num w:numId="3" w16cid:durableId="242955445">
    <w:abstractNumId w:val="11"/>
  </w:num>
  <w:num w:numId="4" w16cid:durableId="1210609492">
    <w:abstractNumId w:val="25"/>
  </w:num>
  <w:num w:numId="5" w16cid:durableId="1962221951">
    <w:abstractNumId w:val="10"/>
  </w:num>
  <w:num w:numId="6" w16cid:durableId="709576596">
    <w:abstractNumId w:val="22"/>
  </w:num>
  <w:num w:numId="7" w16cid:durableId="137890121">
    <w:abstractNumId w:val="28"/>
  </w:num>
  <w:num w:numId="8" w16cid:durableId="123819904">
    <w:abstractNumId w:val="12"/>
  </w:num>
  <w:num w:numId="9" w16cid:durableId="641428208">
    <w:abstractNumId w:val="26"/>
  </w:num>
  <w:num w:numId="10" w16cid:durableId="1167551584">
    <w:abstractNumId w:val="3"/>
  </w:num>
  <w:num w:numId="11" w16cid:durableId="1500925084">
    <w:abstractNumId w:val="14"/>
  </w:num>
  <w:num w:numId="12" w16cid:durableId="1386106175">
    <w:abstractNumId w:val="16"/>
  </w:num>
  <w:num w:numId="13" w16cid:durableId="888223871">
    <w:abstractNumId w:val="0"/>
  </w:num>
  <w:num w:numId="14" w16cid:durableId="159080143">
    <w:abstractNumId w:val="15"/>
  </w:num>
  <w:num w:numId="15" w16cid:durableId="1208376787">
    <w:abstractNumId w:val="5"/>
  </w:num>
  <w:num w:numId="16" w16cid:durableId="812140289">
    <w:abstractNumId w:val="8"/>
  </w:num>
  <w:num w:numId="17" w16cid:durableId="1135179593">
    <w:abstractNumId w:val="13"/>
  </w:num>
  <w:num w:numId="18" w16cid:durableId="2067489457">
    <w:abstractNumId w:val="7"/>
  </w:num>
  <w:num w:numId="19" w16cid:durableId="1310206743">
    <w:abstractNumId w:val="6"/>
  </w:num>
  <w:num w:numId="20" w16cid:durableId="1138957401">
    <w:abstractNumId w:val="29"/>
  </w:num>
  <w:num w:numId="21" w16cid:durableId="1495225679">
    <w:abstractNumId w:val="23"/>
  </w:num>
  <w:num w:numId="22" w16cid:durableId="116142443">
    <w:abstractNumId w:val="9"/>
  </w:num>
  <w:num w:numId="23" w16cid:durableId="494759471">
    <w:abstractNumId w:val="20"/>
  </w:num>
  <w:num w:numId="24" w16cid:durableId="1779065329">
    <w:abstractNumId w:val="1"/>
  </w:num>
  <w:num w:numId="25" w16cid:durableId="1250426997">
    <w:abstractNumId w:val="27"/>
  </w:num>
  <w:num w:numId="26" w16cid:durableId="1887254939">
    <w:abstractNumId w:val="19"/>
  </w:num>
  <w:num w:numId="27" w16cid:durableId="1453785763">
    <w:abstractNumId w:val="4"/>
  </w:num>
  <w:num w:numId="28" w16cid:durableId="668366403">
    <w:abstractNumId w:val="17"/>
  </w:num>
  <w:num w:numId="29" w16cid:durableId="1742866362">
    <w:abstractNumId w:val="21"/>
  </w:num>
  <w:num w:numId="30" w16cid:durableId="21134724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82D"/>
    <w:rsid w:val="00080234"/>
    <w:rsid w:val="00093A94"/>
    <w:rsid w:val="000E6134"/>
    <w:rsid w:val="001B3470"/>
    <w:rsid w:val="001E1422"/>
    <w:rsid w:val="0029589D"/>
    <w:rsid w:val="002C2E6F"/>
    <w:rsid w:val="00371F31"/>
    <w:rsid w:val="00402B10"/>
    <w:rsid w:val="0045530C"/>
    <w:rsid w:val="004A7713"/>
    <w:rsid w:val="004C0C03"/>
    <w:rsid w:val="00531698"/>
    <w:rsid w:val="00587E4E"/>
    <w:rsid w:val="006258CD"/>
    <w:rsid w:val="0062778C"/>
    <w:rsid w:val="00627E93"/>
    <w:rsid w:val="00653B9F"/>
    <w:rsid w:val="006977F9"/>
    <w:rsid w:val="006E74F2"/>
    <w:rsid w:val="00764863"/>
    <w:rsid w:val="007902ED"/>
    <w:rsid w:val="007C12B2"/>
    <w:rsid w:val="007D2252"/>
    <w:rsid w:val="007F4C80"/>
    <w:rsid w:val="008704AE"/>
    <w:rsid w:val="00870DF6"/>
    <w:rsid w:val="008E10D0"/>
    <w:rsid w:val="00923D8A"/>
    <w:rsid w:val="009854C3"/>
    <w:rsid w:val="009A491F"/>
    <w:rsid w:val="009C7F81"/>
    <w:rsid w:val="00A8629B"/>
    <w:rsid w:val="00A93689"/>
    <w:rsid w:val="00A94D0E"/>
    <w:rsid w:val="00AA4829"/>
    <w:rsid w:val="00AE128F"/>
    <w:rsid w:val="00AF6CEE"/>
    <w:rsid w:val="00B165F1"/>
    <w:rsid w:val="00BE1BB2"/>
    <w:rsid w:val="00C25975"/>
    <w:rsid w:val="00C65555"/>
    <w:rsid w:val="00C8020D"/>
    <w:rsid w:val="00CB0DA1"/>
    <w:rsid w:val="00CE6FFD"/>
    <w:rsid w:val="00CF7FE5"/>
    <w:rsid w:val="00D31795"/>
    <w:rsid w:val="00D40DA4"/>
    <w:rsid w:val="00D94DBC"/>
    <w:rsid w:val="00DF2122"/>
    <w:rsid w:val="00DF7112"/>
    <w:rsid w:val="00E13E29"/>
    <w:rsid w:val="00E43BEF"/>
    <w:rsid w:val="00E54412"/>
    <w:rsid w:val="00E55FDD"/>
    <w:rsid w:val="00E7182D"/>
    <w:rsid w:val="00E72363"/>
    <w:rsid w:val="00E74631"/>
    <w:rsid w:val="00E761AC"/>
    <w:rsid w:val="00E80D86"/>
    <w:rsid w:val="00E82AD0"/>
    <w:rsid w:val="00E83E50"/>
    <w:rsid w:val="00E92A89"/>
    <w:rsid w:val="00EF4989"/>
    <w:rsid w:val="00F40119"/>
    <w:rsid w:val="00FA02F9"/>
    <w:rsid w:val="00FA4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6FACC"/>
  <w15:docId w15:val="{8E5E1A22-77CC-453A-9BA4-D5BE90C2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E1BB2"/>
    <w:rPr>
      <w:rFonts w:ascii="Arial" w:hAnsi="Arial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BE1BB2"/>
    <w:pPr>
      <w:ind w:left="993" w:right="849" w:hanging="285"/>
      <w:jc w:val="both"/>
    </w:pPr>
  </w:style>
  <w:style w:type="paragraph" w:styleId="Titolo">
    <w:name w:val="Title"/>
    <w:basedOn w:val="Normale"/>
    <w:qFormat/>
    <w:rsid w:val="00BE1BB2"/>
    <w:pPr>
      <w:widowControl w:val="0"/>
      <w:spacing w:line="479" w:lineRule="exact"/>
      <w:jc w:val="center"/>
    </w:pPr>
    <w:rPr>
      <w:b/>
      <w:sz w:val="20"/>
    </w:rPr>
  </w:style>
  <w:style w:type="paragraph" w:styleId="Corpotesto">
    <w:name w:val="Body Text"/>
    <w:basedOn w:val="Normale"/>
    <w:rsid w:val="00BE1BB2"/>
    <w:pPr>
      <w:widowControl w:val="0"/>
      <w:spacing w:line="479" w:lineRule="exact"/>
      <w:jc w:val="both"/>
    </w:pPr>
    <w:rPr>
      <w:sz w:val="20"/>
    </w:rPr>
  </w:style>
  <w:style w:type="paragraph" w:styleId="Testofumetto">
    <w:name w:val="Balloon Text"/>
    <w:basedOn w:val="Normale"/>
    <w:semiHidden/>
    <w:rsid w:val="009854C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A49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A491F"/>
    <w:rPr>
      <w:rFonts w:ascii="Arial" w:hAnsi="Arial"/>
      <w:sz w:val="22"/>
    </w:rPr>
  </w:style>
  <w:style w:type="paragraph" w:styleId="Pidipagina">
    <w:name w:val="footer"/>
    <w:basedOn w:val="Normale"/>
    <w:link w:val="PidipaginaCarattere"/>
    <w:unhideWhenUsed/>
    <w:rsid w:val="009A49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A491F"/>
    <w:rPr>
      <w:rFonts w:ascii="Arial" w:hAnsi="Arial"/>
      <w:sz w:val="22"/>
    </w:rPr>
  </w:style>
  <w:style w:type="paragraph" w:styleId="Paragrafoelenco">
    <w:name w:val="List Paragraph"/>
    <w:basedOn w:val="Normale"/>
    <w:uiPriority w:val="34"/>
    <w:qFormat/>
    <w:rsid w:val="00E82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E72728EC2DCE4ABA1600E7C55004EA" ma:contentTypeVersion="18" ma:contentTypeDescription="Creare un nuovo documento." ma:contentTypeScope="" ma:versionID="69bf8da1409c8e224bb534710e6e0953">
  <xsd:schema xmlns:xsd="http://www.w3.org/2001/XMLSchema" xmlns:xs="http://www.w3.org/2001/XMLSchema" xmlns:p="http://schemas.microsoft.com/office/2006/metadata/properties" xmlns:ns2="fcd3ac82-1c89-4ca5-9479-9ae0109f9d56" xmlns:ns3="c5dbbae3-ba0d-471e-b9b9-2d85ae48ceef" targetNamespace="http://schemas.microsoft.com/office/2006/metadata/properties" ma:root="true" ma:fieldsID="6f17ab8fb11b8ba5706fc5ac38a9dbbe" ns2:_="" ns3:_="">
    <xsd:import namespace="fcd3ac82-1c89-4ca5-9479-9ae0109f9d56"/>
    <xsd:import namespace="c5dbbae3-ba0d-471e-b9b9-2d85ae48c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3ac82-1c89-4ca5-9479-9ae0109f9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0fc21ec2-47f8-4722-8192-29d33cc81c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bae3-ba0d-471e-b9b9-2d85ae48c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b08c2e6-de55-482a-a70e-c19d12177003}" ma:internalName="TaxCatchAll" ma:showField="CatchAllData" ma:web="c5dbbae3-ba0d-471e-b9b9-2d85ae48c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3ac82-1c89-4ca5-9479-9ae0109f9d56">
      <Terms xmlns="http://schemas.microsoft.com/office/infopath/2007/PartnerControls"/>
    </lcf76f155ced4ddcb4097134ff3c332f>
    <TaxCatchAll xmlns="c5dbbae3-ba0d-471e-b9b9-2d85ae48ceef" xsi:nil="true"/>
  </documentManagement>
</p:properties>
</file>

<file path=customXml/itemProps1.xml><?xml version="1.0" encoding="utf-8"?>
<ds:datastoreItem xmlns:ds="http://schemas.openxmlformats.org/officeDocument/2006/customXml" ds:itemID="{889FB880-0E9F-4543-9B4C-B3969E919B49}"/>
</file>

<file path=customXml/itemProps2.xml><?xml version="1.0" encoding="utf-8"?>
<ds:datastoreItem xmlns:ds="http://schemas.openxmlformats.org/officeDocument/2006/customXml" ds:itemID="{57A1343E-732E-47C3-AC84-E12B84187806}"/>
</file>

<file path=customXml/itemProps3.xml><?xml version="1.0" encoding="utf-8"?>
<ds:datastoreItem xmlns:ds="http://schemas.openxmlformats.org/officeDocument/2006/customXml" ds:itemID="{A24DCFEC-55A5-41EF-80F0-C7DDA99439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RACCOMANDATA</vt:lpstr>
    </vt:vector>
  </TitlesOfParts>
  <Company>Banca CRS Spa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RACCOMANDATA</dc:title>
  <dc:creator>Utente</dc:creator>
  <cp:lastModifiedBy>Fondazione CRS</cp:lastModifiedBy>
  <cp:revision>11</cp:revision>
  <cp:lastPrinted>2017-03-01T16:38:00Z</cp:lastPrinted>
  <dcterms:created xsi:type="dcterms:W3CDTF">2021-04-13T15:19:00Z</dcterms:created>
  <dcterms:modified xsi:type="dcterms:W3CDTF">2025-02-21T10:07:00Z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0x010100DEE72728EC2DCE4ABA1600E7C55004EA</vt:lpwstr>
  </property>
</Properties>
</file>